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8DC45" w14:textId="02EAAA00" w:rsidR="008F7D88" w:rsidRDefault="00BD2518" w:rsidP="00BD251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FIRST UNITED CHURCH OF CHRIST</w:t>
      </w:r>
    </w:p>
    <w:p w14:paraId="0484A381" w14:textId="2162FC44" w:rsidR="00BD2518" w:rsidRDefault="00BD2518" w:rsidP="00BD251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CONSISTORY MINUTES – DECEMBER 14, 2020</w:t>
      </w:r>
    </w:p>
    <w:p w14:paraId="6D748801" w14:textId="619E0480" w:rsidR="00BD2518" w:rsidRDefault="00BD2518" w:rsidP="00BD2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meeting of the Consistory of First United Church of Christ was held on Monday, December 14, 2020.  </w:t>
      </w:r>
      <w:r>
        <w:rPr>
          <w:rFonts w:ascii="Arial" w:hAnsi="Arial" w:cs="Arial"/>
          <w:b/>
          <w:bCs/>
          <w:sz w:val="24"/>
          <w:szCs w:val="24"/>
        </w:rPr>
        <w:t>Present (in person and ZOOM)</w:t>
      </w:r>
      <w:r>
        <w:rPr>
          <w:rFonts w:ascii="Arial" w:hAnsi="Arial" w:cs="Arial"/>
          <w:sz w:val="24"/>
          <w:szCs w:val="24"/>
        </w:rPr>
        <w:t xml:space="preserve">:  Patricia Frey, Bill Harrison, Dave Rohrer, Dallas Bailey, David McKibben, Greg Lewis, Kathy Wilson, Craig Kern, Mike Coulson, Kate </w:t>
      </w:r>
      <w:proofErr w:type="gramStart"/>
      <w:r>
        <w:rPr>
          <w:rFonts w:ascii="Arial" w:hAnsi="Arial" w:cs="Arial"/>
          <w:sz w:val="24"/>
          <w:szCs w:val="24"/>
        </w:rPr>
        <w:t>Poe,,</w:t>
      </w:r>
      <w:proofErr w:type="gramEnd"/>
      <w:r>
        <w:rPr>
          <w:rFonts w:ascii="Arial" w:hAnsi="Arial" w:cs="Arial"/>
          <w:sz w:val="24"/>
          <w:szCs w:val="24"/>
        </w:rPr>
        <w:t xml:space="preserve"> Pastor Chris Schwab, and Karen Byers:</w:t>
      </w:r>
    </w:p>
    <w:p w14:paraId="061F91B3" w14:textId="355F36F5" w:rsidR="00BD2518" w:rsidRDefault="00BD2518" w:rsidP="00BD2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Absent:  </w:t>
      </w:r>
      <w:r>
        <w:rPr>
          <w:rFonts w:ascii="Arial" w:hAnsi="Arial" w:cs="Arial"/>
          <w:sz w:val="24"/>
          <w:szCs w:val="24"/>
        </w:rPr>
        <w:t>Lee Fischbach and Susan Stott.</w:t>
      </w:r>
    </w:p>
    <w:p w14:paraId="20CC2CF9" w14:textId="33BB4CEF" w:rsidR="00BD2518" w:rsidRDefault="00BD2518" w:rsidP="00BD2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DEVOTIONS:  </w:t>
      </w:r>
      <w:r>
        <w:rPr>
          <w:rFonts w:ascii="Arial" w:hAnsi="Arial" w:cs="Arial"/>
          <w:sz w:val="24"/>
          <w:szCs w:val="24"/>
        </w:rPr>
        <w:t xml:space="preserve">In the absence of Lee </w:t>
      </w:r>
      <w:proofErr w:type="spellStart"/>
      <w:r>
        <w:rPr>
          <w:rFonts w:ascii="Arial" w:hAnsi="Arial" w:cs="Arial"/>
          <w:sz w:val="24"/>
          <w:szCs w:val="24"/>
        </w:rPr>
        <w:t>Fishbach</w:t>
      </w:r>
      <w:proofErr w:type="spellEnd"/>
      <w:r>
        <w:rPr>
          <w:rFonts w:ascii="Arial" w:hAnsi="Arial" w:cs="Arial"/>
          <w:sz w:val="24"/>
          <w:szCs w:val="24"/>
        </w:rPr>
        <w:t>, Pastor Chris opened the meeting with prayer.</w:t>
      </w:r>
    </w:p>
    <w:p w14:paraId="33833F06" w14:textId="3CBDBCDB" w:rsidR="00BD2518" w:rsidRPr="00211F0A" w:rsidRDefault="00BD2518" w:rsidP="00BD2518">
      <w:pPr>
        <w:rPr>
          <w:rFonts w:ascii="Arial" w:hAnsi="Arial" w:cs="Arial"/>
          <w:sz w:val="24"/>
          <w:szCs w:val="24"/>
        </w:rPr>
      </w:pPr>
      <w:r w:rsidRPr="00211F0A">
        <w:rPr>
          <w:rFonts w:ascii="Arial" w:hAnsi="Arial" w:cs="Arial"/>
          <w:sz w:val="24"/>
          <w:szCs w:val="24"/>
        </w:rPr>
        <w:t>MINUTES:   Corrections to the November 16, 2020 Minutes were made:</w:t>
      </w:r>
    </w:p>
    <w:p w14:paraId="22F05C5A" w14:textId="7A13A1CA" w:rsidR="00B84E96" w:rsidRDefault="006202CA" w:rsidP="00B84E9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Rohrer indicated under the Church and Ministry Report, it should have stated, “…at the Decembe</w:t>
      </w:r>
      <w:r w:rsidR="00B84E96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 xml:space="preserve">27 service, the outside musicians </w:t>
      </w:r>
      <w:r>
        <w:rPr>
          <w:rFonts w:ascii="Arial" w:hAnsi="Arial" w:cs="Arial"/>
          <w:b/>
          <w:bCs/>
          <w:sz w:val="24"/>
          <w:szCs w:val="24"/>
        </w:rPr>
        <w:t xml:space="preserve">would be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wearing  masks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and the bells of instruments would be covered.</w:t>
      </w:r>
      <w:r w:rsidR="00B84E96">
        <w:rPr>
          <w:rFonts w:ascii="Arial" w:hAnsi="Arial" w:cs="Arial"/>
          <w:sz w:val="24"/>
          <w:szCs w:val="24"/>
        </w:rPr>
        <w:t>3</w:t>
      </w:r>
    </w:p>
    <w:p w14:paraId="79872F45" w14:textId="24A8BBDC" w:rsidR="006202CA" w:rsidRDefault="006202CA" w:rsidP="009E17B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Greg Lewis indicated, where mentioning regarding “the Church remaining open, “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Covid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(should be added)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numbers are increasing.</w:t>
      </w:r>
    </w:p>
    <w:p w14:paraId="3AFF7B9D" w14:textId="7635FCB1" w:rsidR="009E17BB" w:rsidRDefault="004A2F85" w:rsidP="00C37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 Harrison/Rohrer motion, the Minutes of December 14, 2020 were approved, with </w:t>
      </w:r>
      <w:r w:rsidR="009E17BB">
        <w:rPr>
          <w:rFonts w:ascii="Arial" w:hAnsi="Arial" w:cs="Arial"/>
          <w:sz w:val="24"/>
          <w:szCs w:val="24"/>
        </w:rPr>
        <w:t>corrections.  Motion carried.</w:t>
      </w:r>
    </w:p>
    <w:p w14:paraId="65504B05" w14:textId="228DB18E" w:rsidR="004A2F85" w:rsidRDefault="004A2F85" w:rsidP="00C37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PASTOR’S REPORT:  </w:t>
      </w:r>
      <w:r>
        <w:rPr>
          <w:rFonts w:ascii="Arial" w:hAnsi="Arial" w:cs="Arial"/>
          <w:sz w:val="24"/>
          <w:szCs w:val="24"/>
        </w:rPr>
        <w:t>No additions.  Pastor Chris did indicat</w:t>
      </w:r>
      <w:r w:rsidR="00C3781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the technical aspects of streaming services is being worked on.</w:t>
      </w:r>
      <w:r w:rsidR="00C37814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there are no changes.</w:t>
      </w:r>
    </w:p>
    <w:p w14:paraId="01B57FE5" w14:textId="4BA6F6BD" w:rsidR="009E17BB" w:rsidRDefault="004A2F85" w:rsidP="00620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CHURCH AND COMMUNITY CONNECTIONS:  </w:t>
      </w:r>
      <w:r>
        <w:rPr>
          <w:rFonts w:ascii="Arial" w:hAnsi="Arial" w:cs="Arial"/>
          <w:sz w:val="24"/>
          <w:szCs w:val="24"/>
        </w:rPr>
        <w:t xml:space="preserve">Greg inquired as to donations made to </w:t>
      </w:r>
      <w:proofErr w:type="spellStart"/>
      <w:r>
        <w:rPr>
          <w:rFonts w:ascii="Arial" w:hAnsi="Arial" w:cs="Arial"/>
          <w:sz w:val="24"/>
          <w:szCs w:val="24"/>
        </w:rPr>
        <w:t>Thornwald</w:t>
      </w:r>
      <w:proofErr w:type="spellEnd"/>
      <w:r>
        <w:rPr>
          <w:rFonts w:ascii="Arial" w:hAnsi="Arial" w:cs="Arial"/>
          <w:sz w:val="24"/>
          <w:szCs w:val="24"/>
        </w:rPr>
        <w:t xml:space="preserve"> and Sarah Todd Homes by the Church at Christmas.  Karen explained, in lieu of individual gifts for each resident, </w:t>
      </w:r>
      <w:r w:rsidR="00211F0A">
        <w:rPr>
          <w:rFonts w:ascii="Arial" w:hAnsi="Arial" w:cs="Arial"/>
          <w:sz w:val="24"/>
          <w:szCs w:val="24"/>
        </w:rPr>
        <w:t xml:space="preserve">in December </w:t>
      </w:r>
      <w:r>
        <w:rPr>
          <w:rFonts w:ascii="Arial" w:hAnsi="Arial" w:cs="Arial"/>
          <w:sz w:val="24"/>
          <w:szCs w:val="24"/>
        </w:rPr>
        <w:t xml:space="preserve">Caring Fellowship presents to each home gift cards in the amount of $100 each to Walmart, Giant, and </w:t>
      </w:r>
      <w:r w:rsidR="00211F0A">
        <w:rPr>
          <w:rFonts w:ascii="Arial" w:hAnsi="Arial" w:cs="Arial"/>
          <w:sz w:val="24"/>
          <w:szCs w:val="24"/>
        </w:rPr>
        <w:t>Michael’s.  Any</w:t>
      </w:r>
      <w:r w:rsidR="009E17BB">
        <w:rPr>
          <w:rFonts w:ascii="Arial" w:hAnsi="Arial" w:cs="Arial"/>
          <w:sz w:val="24"/>
          <w:szCs w:val="24"/>
        </w:rPr>
        <w:t xml:space="preserve"> </w:t>
      </w:r>
      <w:r w:rsidR="00211F0A">
        <w:rPr>
          <w:rFonts w:ascii="Arial" w:hAnsi="Arial" w:cs="Arial"/>
          <w:sz w:val="24"/>
          <w:szCs w:val="24"/>
        </w:rPr>
        <w:t>other gifts given to the local homes or through the Auxiliary would be individual gifts.</w:t>
      </w:r>
    </w:p>
    <w:p w14:paraId="355836FE" w14:textId="4C31AAB8" w:rsidR="00211F0A" w:rsidRPr="00211F0A" w:rsidRDefault="00211F0A" w:rsidP="006202C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NEW BUSINESS: </w:t>
      </w:r>
    </w:p>
    <w:p w14:paraId="71681E52" w14:textId="5E7FD58C" w:rsidR="004A2F85" w:rsidRPr="00211F0A" w:rsidRDefault="00211F0A" w:rsidP="006202C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Property Management:  </w:t>
      </w:r>
      <w:r>
        <w:rPr>
          <w:rFonts w:ascii="Arial" w:hAnsi="Arial" w:cs="Arial"/>
          <w:sz w:val="24"/>
          <w:szCs w:val="24"/>
        </w:rPr>
        <w:t>David McKibben reported all fire extinguishers in the Church have been replaced.</w:t>
      </w:r>
    </w:p>
    <w:p w14:paraId="794E0FFE" w14:textId="38E85ECF" w:rsidR="00760F2B" w:rsidRDefault="00211F0A" w:rsidP="006202C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Covid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Update:  </w:t>
      </w:r>
      <w:r>
        <w:rPr>
          <w:rFonts w:ascii="Arial" w:hAnsi="Arial" w:cs="Arial"/>
          <w:sz w:val="24"/>
          <w:szCs w:val="24"/>
        </w:rPr>
        <w:t xml:space="preserve">Greg reported on the increases in diagnoses, </w:t>
      </w:r>
      <w:r w:rsidR="00760F2B">
        <w:rPr>
          <w:rFonts w:ascii="Arial" w:hAnsi="Arial" w:cs="Arial"/>
          <w:sz w:val="24"/>
          <w:szCs w:val="24"/>
        </w:rPr>
        <w:t>hospitalizations, and deaths in Cumberland County, as well as the 17013 and 17015 areas.  Gatherings in hotels, churches, and restaurants is not prudent, due to poor air circulation in these areas.</w:t>
      </w:r>
    </w:p>
    <w:p w14:paraId="06E47404" w14:textId="77777777" w:rsidR="009E17BB" w:rsidRDefault="00760F2B" w:rsidP="00620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Pastor Chris indicated he received a phone call from a member </w:t>
      </w:r>
      <w:proofErr w:type="gramStart"/>
      <w:r>
        <w:rPr>
          <w:rFonts w:ascii="Arial" w:hAnsi="Arial" w:cs="Arial"/>
          <w:sz w:val="24"/>
          <w:szCs w:val="24"/>
        </w:rPr>
        <w:t>inquiring  as</w:t>
      </w:r>
      <w:proofErr w:type="gramEnd"/>
      <w:r>
        <w:rPr>
          <w:rFonts w:ascii="Arial" w:hAnsi="Arial" w:cs="Arial"/>
          <w:sz w:val="24"/>
          <w:szCs w:val="24"/>
        </w:rPr>
        <w:t xml:space="preserve"> to a Christmas Eve service.  Consistory felt that was not a good idea, after listening to Greg’s recommendations and explanations</w:t>
      </w:r>
      <w:r w:rsidR="009E17BB">
        <w:rPr>
          <w:rFonts w:ascii="Arial" w:hAnsi="Arial" w:cs="Arial"/>
          <w:sz w:val="24"/>
          <w:szCs w:val="24"/>
        </w:rPr>
        <w:t>.</w:t>
      </w:r>
    </w:p>
    <w:p w14:paraId="69304535" w14:textId="054375E1" w:rsidR="00211F0A" w:rsidRDefault="009E17BB" w:rsidP="00620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760F2B">
        <w:rPr>
          <w:rFonts w:ascii="Arial" w:hAnsi="Arial" w:cs="Arial"/>
          <w:sz w:val="24"/>
          <w:szCs w:val="24"/>
        </w:rPr>
        <w:t xml:space="preserve">On a </w:t>
      </w:r>
      <w:r w:rsidR="00C37814">
        <w:rPr>
          <w:rFonts w:ascii="Arial" w:hAnsi="Arial" w:cs="Arial"/>
          <w:sz w:val="24"/>
          <w:szCs w:val="24"/>
        </w:rPr>
        <w:t>Harrison/Kern</w:t>
      </w:r>
      <w:r w:rsidR="00760F2B">
        <w:rPr>
          <w:rFonts w:ascii="Arial" w:hAnsi="Arial" w:cs="Arial"/>
          <w:sz w:val="24"/>
          <w:szCs w:val="24"/>
        </w:rPr>
        <w:t xml:space="preserve"> motion, Consistory voted to remain closed until the January 18 Consistory meeting</w:t>
      </w:r>
      <w:r w:rsidR="00C37814">
        <w:rPr>
          <w:rFonts w:ascii="Arial" w:hAnsi="Arial" w:cs="Arial"/>
          <w:sz w:val="24"/>
          <w:szCs w:val="24"/>
        </w:rPr>
        <w:t>; will revisit this item at that time.</w:t>
      </w:r>
      <w:r w:rsidR="00760F2B">
        <w:rPr>
          <w:rFonts w:ascii="Arial" w:hAnsi="Arial" w:cs="Arial"/>
          <w:sz w:val="24"/>
          <w:szCs w:val="24"/>
        </w:rPr>
        <w:t xml:space="preserve">  Motion carried.</w:t>
      </w:r>
    </w:p>
    <w:p w14:paraId="70CA9584" w14:textId="26E9B333" w:rsidR="00760F2B" w:rsidRDefault="00760F2B" w:rsidP="00620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inquired if we should continue sanitizing the </w:t>
      </w:r>
      <w:proofErr w:type="gramStart"/>
      <w:r>
        <w:rPr>
          <w:rFonts w:ascii="Arial" w:hAnsi="Arial" w:cs="Arial"/>
          <w:sz w:val="24"/>
          <w:szCs w:val="24"/>
        </w:rPr>
        <w:t>sanctuary, if</w:t>
      </w:r>
      <w:proofErr w:type="gramEnd"/>
      <w:r>
        <w:rPr>
          <w:rFonts w:ascii="Arial" w:hAnsi="Arial" w:cs="Arial"/>
          <w:sz w:val="24"/>
          <w:szCs w:val="24"/>
        </w:rPr>
        <w:t xml:space="preserve"> we are closed.   He did point out that if it is done in December, it would be good until mid- January.  At that time, we would decide what to do, depending on whether we reopen or remained close</w:t>
      </w:r>
      <w:r w:rsidR="00C37814">
        <w:rPr>
          <w:rFonts w:ascii="Arial" w:hAnsi="Arial" w:cs="Arial"/>
          <w:sz w:val="24"/>
          <w:szCs w:val="24"/>
        </w:rPr>
        <w:t>.</w:t>
      </w:r>
    </w:p>
    <w:p w14:paraId="6E8C7FAB" w14:textId="2E341BB9" w:rsidR="00C37814" w:rsidRDefault="00C37814" w:rsidP="00620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no further business, the meeting adjourned on a Rohrer/Lewis motion.  Motion carried.</w:t>
      </w:r>
    </w:p>
    <w:p w14:paraId="201857B5" w14:textId="41BE3DB8" w:rsidR="00C37814" w:rsidRDefault="00C37814" w:rsidP="00620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3A52A412" w14:textId="155A6DE6" w:rsidR="00C37814" w:rsidRDefault="00C37814" w:rsidP="00620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F. Byers, Secretary</w:t>
      </w:r>
    </w:p>
    <w:p w14:paraId="4936BD96" w14:textId="541403B3" w:rsidR="00C37814" w:rsidRDefault="00C37814" w:rsidP="006202CA">
      <w:pPr>
        <w:rPr>
          <w:rFonts w:ascii="Arial" w:hAnsi="Arial" w:cs="Arial"/>
          <w:sz w:val="24"/>
          <w:szCs w:val="24"/>
        </w:rPr>
      </w:pPr>
    </w:p>
    <w:p w14:paraId="1EDECC8F" w14:textId="34F71D4D" w:rsidR="00C37814" w:rsidRDefault="00C37814" w:rsidP="006202C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NEXT MEETING:  Monday, January 18, 2021 – 10:00 AM (in person/via ZOOM)</w:t>
      </w:r>
    </w:p>
    <w:p w14:paraId="6A4AE544" w14:textId="77777777" w:rsidR="00760F2B" w:rsidRPr="00760F2B" w:rsidRDefault="00760F2B" w:rsidP="006202CA"/>
    <w:sectPr w:rsidR="00760F2B" w:rsidRPr="00760F2B" w:rsidSect="00211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18"/>
    <w:rsid w:val="00211F0A"/>
    <w:rsid w:val="004A2F85"/>
    <w:rsid w:val="006202CA"/>
    <w:rsid w:val="00760F2B"/>
    <w:rsid w:val="008F7D88"/>
    <w:rsid w:val="009E17BB"/>
    <w:rsid w:val="00AE72AD"/>
    <w:rsid w:val="00B84E96"/>
    <w:rsid w:val="00BD2518"/>
    <w:rsid w:val="00C3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613DB"/>
  <w15:chartTrackingRefBased/>
  <w15:docId w15:val="{F9016CC5-AB3B-4439-AD89-61538EFE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karenfbyers@comcast.net</dc:creator>
  <cp:keywords/>
  <dc:description/>
  <cp:lastModifiedBy>Chris Schwab</cp:lastModifiedBy>
  <cp:revision>2</cp:revision>
  <dcterms:created xsi:type="dcterms:W3CDTF">2021-01-16T18:46:00Z</dcterms:created>
  <dcterms:modified xsi:type="dcterms:W3CDTF">2021-01-16T18:46:00Z</dcterms:modified>
</cp:coreProperties>
</file>